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70087504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3D044A">
        <w:rPr>
          <w:rFonts w:ascii="Calibri Light" w:hAnsi="Calibri Light" w:cs="Calibri Light"/>
          <w:lang w:val="it-IT"/>
        </w:rPr>
        <w:t>2014IT05SFOP002</w:t>
      </w:r>
    </w:p>
    <w:p w14:paraId="4C8A3DBB" w14:textId="742D6CA3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3D044A">
        <w:rPr>
          <w:rFonts w:ascii="Calibri Light" w:hAnsi="Calibri Light" w:cs="Calibri Light"/>
          <w:lang w:val="it-IT"/>
        </w:rPr>
        <w:t>SPAO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1007A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36F2F03C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Strategia di audit è conforme nei contenuti con il modello di strategia di audit previsto dall’Allegato VII del Regolamento </w:t>
            </w:r>
            <w:r w:rsidR="00D66AB3">
              <w:rPr>
                <w:rFonts w:ascii="Calibri Light" w:hAnsi="Calibri Light" w:cs="Calibri Light"/>
                <w:lang w:val="it-IT"/>
              </w:rPr>
              <w:t xml:space="preserve"> n.</w:t>
            </w:r>
            <w:r w:rsidRPr="00170DD9">
              <w:rPr>
                <w:rFonts w:ascii="Calibri Light" w:hAnsi="Calibri Light" w:cs="Calibri Light"/>
                <w:lang w:val="it-IT"/>
              </w:rPr>
              <w:t>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ecc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>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>arag</w:t>
            </w:r>
            <w:proofErr w:type="spellEnd"/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.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6C47BF5" w14:textId="6C6F96B0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Redatto da: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</w:r>
      <w:proofErr w:type="spellStart"/>
      <w:r>
        <w:rPr>
          <w:rFonts w:ascii="Calibri Light" w:hAnsi="Calibri Light" w:cs="Calibri Light"/>
          <w:lang w:val="it-IT"/>
        </w:rPr>
        <w:t>xxxx</w:t>
      </w:r>
      <w:proofErr w:type="spellEnd"/>
    </w:p>
    <w:p w14:paraId="6AD45BB7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supporto al responsabile dell’Autorità di audit</w:t>
      </w:r>
    </w:p>
    <w:p w14:paraId="6FCF631B" w14:textId="48B1161D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219E4BE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6691016" w14:textId="009FE9F3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 xml:space="preserve">Approvato da: dott.ssa </w:t>
      </w:r>
      <w:r>
        <w:rPr>
          <w:rFonts w:ascii="Calibri Light" w:hAnsi="Calibri Light" w:cs="Calibri Light"/>
          <w:lang w:val="it-IT"/>
        </w:rPr>
        <w:t>xxx</w:t>
      </w:r>
      <w:r w:rsidRPr="00B47869">
        <w:rPr>
          <w:rFonts w:ascii="Calibri Light" w:hAnsi="Calibri Light" w:cs="Calibri Light"/>
          <w:lang w:val="it-IT"/>
        </w:rPr>
        <w:tab/>
      </w:r>
      <w:r w:rsidRPr="00B47869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79AE545" w14:textId="722E7B8C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47869">
        <w:rPr>
          <w:rFonts w:ascii="Calibri Light" w:hAnsi="Calibri Light" w:cs="Calibri Light"/>
          <w:lang w:val="it-IT"/>
        </w:rPr>
        <w:t>(Autorità di Audit)</w:t>
      </w:r>
    </w:p>
    <w:p w14:paraId="0C5A91A3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C613062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9C05CD8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3B6AA3B" w14:textId="77777777" w:rsidR="00B47869" w:rsidRPr="00B47869" w:rsidRDefault="00B47869" w:rsidP="00B4786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proofErr w:type="spellStart"/>
      <w:r w:rsidRPr="00B47869">
        <w:rPr>
          <w:rFonts w:ascii="Calibri Light" w:hAnsi="Calibri Light" w:cs="Calibri Light"/>
          <w:i/>
          <w:iCs/>
          <w:sz w:val="20"/>
        </w:rPr>
        <w:t>Documento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firmato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digitalmente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secondo le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indicazioni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sulla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dematerializzazione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ai sensi e per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gli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effetti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degli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articoli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20 e 21 del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D.lgs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. 7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marzo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2005 n. 82 “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Codice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dell’Amministrazione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Digitale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 xml:space="preserve">” e </w:t>
      </w:r>
      <w:proofErr w:type="spellStart"/>
      <w:r w:rsidRPr="00B47869">
        <w:rPr>
          <w:rFonts w:ascii="Calibri Light" w:hAnsi="Calibri Light" w:cs="Calibri Light"/>
          <w:i/>
          <w:iCs/>
          <w:sz w:val="20"/>
        </w:rPr>
        <w:t>s.m.i</w:t>
      </w:r>
      <w:proofErr w:type="spellEnd"/>
      <w:r w:rsidRPr="00B47869">
        <w:rPr>
          <w:rFonts w:ascii="Calibri Light" w:hAnsi="Calibri Light" w:cs="Calibri Light"/>
          <w:i/>
          <w:iCs/>
          <w:sz w:val="20"/>
        </w:rPr>
        <w:t>.</w:t>
      </w:r>
    </w:p>
    <w:p w14:paraId="6A5C6795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15C0DE4" w14:textId="1D4E439C" w:rsidR="00E04FD0" w:rsidRPr="00794254" w:rsidRDefault="001A1200" w:rsidP="00F028A5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sectPr w:rsidR="00E04FD0" w:rsidRPr="00794254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DC5D9" w14:textId="77777777" w:rsidR="00025D89" w:rsidRDefault="00025D89" w:rsidP="00675A0D">
      <w:pPr>
        <w:spacing w:line="240" w:lineRule="auto"/>
      </w:pPr>
      <w:r>
        <w:separator/>
      </w:r>
    </w:p>
  </w:endnote>
  <w:endnote w:type="continuationSeparator" w:id="0">
    <w:p w14:paraId="62056C65" w14:textId="77777777" w:rsidR="00025D89" w:rsidRDefault="00025D89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8ED41D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77E5">
      <w:rPr>
        <w:rStyle w:val="Numeropagina"/>
        <w:noProof/>
        <w:sz w:val="20"/>
      </w:rPr>
      <w:t>9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B9383" w14:textId="77777777" w:rsidR="00025D89" w:rsidRDefault="00025D89" w:rsidP="00675A0D">
      <w:pPr>
        <w:spacing w:line="240" w:lineRule="auto"/>
      </w:pPr>
      <w:r>
        <w:separator/>
      </w:r>
    </w:p>
  </w:footnote>
  <w:footnote w:type="continuationSeparator" w:id="0">
    <w:p w14:paraId="279331AA" w14:textId="77777777" w:rsidR="00025D89" w:rsidRDefault="00025D89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17E16F84" w:rsidR="00705FE2" w:rsidRPr="00646285" w:rsidRDefault="00D66AB3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D66AB3">
                  <w:rPr>
                    <w:noProof/>
                    <w:lang w:val="it-IT"/>
                  </w:rPr>
                  <w:drawing>
                    <wp:inline distT="0" distB="0" distL="0" distR="0" wp14:anchorId="08ECDFAB" wp14:editId="76C5A896">
                      <wp:extent cx="5587365" cy="802005"/>
                      <wp:effectExtent l="0" t="0" r="0" b="0"/>
                      <wp:docPr id="4" name="Immagin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87365" cy="802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3A392894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D66AB3" w:rsidRPr="00D66AB3">
      <w:rPr>
        <w:noProof/>
      </w:rPr>
      <w:drawing>
        <wp:inline distT="0" distB="0" distL="0" distR="0" wp14:anchorId="216C042A" wp14:editId="33D62AEA">
          <wp:extent cx="5400675" cy="774700"/>
          <wp:effectExtent l="0" t="0" r="0" b="635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3711399">
    <w:abstractNumId w:val="6"/>
  </w:num>
  <w:num w:numId="2" w16cid:durableId="256180921">
    <w:abstractNumId w:val="10"/>
  </w:num>
  <w:num w:numId="3" w16cid:durableId="73743335">
    <w:abstractNumId w:val="5"/>
  </w:num>
  <w:num w:numId="4" w16cid:durableId="2002660878">
    <w:abstractNumId w:val="11"/>
  </w:num>
  <w:num w:numId="5" w16cid:durableId="594632814">
    <w:abstractNumId w:val="7"/>
  </w:num>
  <w:num w:numId="6" w16cid:durableId="2016421460">
    <w:abstractNumId w:val="9"/>
  </w:num>
  <w:num w:numId="7" w16cid:durableId="413629993">
    <w:abstractNumId w:val="3"/>
  </w:num>
  <w:num w:numId="8" w16cid:durableId="1520512321">
    <w:abstractNumId w:val="4"/>
  </w:num>
  <w:num w:numId="9" w16cid:durableId="128137289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25D89"/>
    <w:rsid w:val="000277E5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07A8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1F3592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0F47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D044A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40208"/>
    <w:rsid w:val="00A62954"/>
    <w:rsid w:val="00A66897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47869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66AB3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28A5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FE9B8-36F8-4E35-98F6-133DC7D8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3</cp:revision>
  <cp:lastPrinted>2014-01-10T16:04:00Z</cp:lastPrinted>
  <dcterms:created xsi:type="dcterms:W3CDTF">2020-04-15T12:56:00Z</dcterms:created>
  <dcterms:modified xsi:type="dcterms:W3CDTF">2024-11-07T16:53:00Z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2021-07-28T13:34:44Z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b9d6f60d-a08a-4882-be8a-4edf326b339a</vt:lpwstr>
  </property>
  <property fmtid="{D5CDD505-2E9C-101B-9397-08002B2CF9AE}" pid="8" name="MSIP_Label_ea60d57e-af5b-4752-ac57-3e4f28ca11dc_ContentBits">
    <vt:lpwstr>0</vt:lpwstr>
  </property>
</Properties>
</file>